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03E17" w14:textId="510F4753" w:rsidR="00C95FE9" w:rsidRPr="00907BB6" w:rsidRDefault="001B28C7" w:rsidP="00C95FE9">
      <w:pPr>
        <w:spacing w:line="240" w:lineRule="auto"/>
        <w:ind w:firstLine="720"/>
        <w:jc w:val="center"/>
        <w:rPr>
          <w:rFonts w:ascii="Times New Roman" w:eastAsia="Times New Roman" w:hAnsi="Times New Roman" w:cs="Times New Roman"/>
          <w:b/>
          <w:sz w:val="36"/>
          <w:szCs w:val="24"/>
        </w:rPr>
      </w:pPr>
      <w:r>
        <w:rPr>
          <w:rFonts w:ascii="Times New Roman" w:eastAsia="Times New Roman" w:hAnsi="Times New Roman" w:cs="Times New Roman"/>
          <w:b/>
          <w:sz w:val="36"/>
          <w:szCs w:val="24"/>
        </w:rPr>
        <w:t>Mohammed Amin al-Hussei</w:t>
      </w:r>
      <w:r w:rsidR="00C95FE9" w:rsidRPr="00907BB6">
        <w:rPr>
          <w:rFonts w:ascii="Times New Roman" w:eastAsia="Times New Roman" w:hAnsi="Times New Roman" w:cs="Times New Roman"/>
          <w:b/>
          <w:sz w:val="36"/>
          <w:szCs w:val="24"/>
        </w:rPr>
        <w:t>ni</w:t>
      </w:r>
    </w:p>
    <w:p w14:paraId="2A723C8E" w14:textId="77777777" w:rsidR="00C95FE9" w:rsidRDefault="00C95FE9" w:rsidP="00C95FE9">
      <w:pPr>
        <w:spacing w:line="240" w:lineRule="auto"/>
        <w:ind w:firstLine="720"/>
        <w:jc w:val="center"/>
        <w:rPr>
          <w:rFonts w:ascii="Times New Roman" w:eastAsia="Times New Roman" w:hAnsi="Times New Roman" w:cs="Times New Roman"/>
          <w:sz w:val="24"/>
          <w:szCs w:val="24"/>
        </w:rPr>
      </w:pPr>
    </w:p>
    <w:p w14:paraId="7B89CFFA" w14:textId="7F75DAE7" w:rsidR="00C95FE9" w:rsidRDefault="00C95FE9" w:rsidP="00C95FE9">
      <w:pPr>
        <w:spacing w:line="240" w:lineRule="auto"/>
        <w:ind w:firstLine="720"/>
        <w:jc w:val="center"/>
        <w:rPr>
          <w:rFonts w:ascii="Times New Roman" w:eastAsia="Times New Roman" w:hAnsi="Times New Roman" w:cs="Times New Roman"/>
          <w:sz w:val="24"/>
          <w:szCs w:val="24"/>
        </w:rPr>
      </w:pPr>
      <w:r>
        <w:rPr>
          <w:noProof/>
          <w:lang w:val="en-US"/>
        </w:rPr>
        <w:drawing>
          <wp:inline distT="0" distB="0" distL="0" distR="0" wp14:anchorId="1AE04A7E" wp14:editId="0895467D">
            <wp:extent cx="1733550" cy="2306135"/>
            <wp:effectExtent l="0" t="0" r="0" b="0"/>
            <wp:docPr id="1" name="Picture 1" descr="Image result for Mohammed Amin al-Husay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ohammed Amin al-Husayni"/>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39057" cy="2313460"/>
                    </a:xfrm>
                    <a:prstGeom prst="rect">
                      <a:avLst/>
                    </a:prstGeom>
                    <a:noFill/>
                    <a:ln>
                      <a:noFill/>
                    </a:ln>
                  </pic:spPr>
                </pic:pic>
              </a:graphicData>
            </a:graphic>
          </wp:inline>
        </w:drawing>
      </w:r>
    </w:p>
    <w:p w14:paraId="499AED51" w14:textId="77777777" w:rsidR="00C95FE9" w:rsidRDefault="00C95FE9" w:rsidP="00C95FE9">
      <w:pPr>
        <w:spacing w:line="240" w:lineRule="auto"/>
        <w:ind w:firstLine="720"/>
        <w:rPr>
          <w:rFonts w:ascii="Times New Roman" w:eastAsia="Times New Roman" w:hAnsi="Times New Roman" w:cs="Times New Roman"/>
          <w:sz w:val="24"/>
          <w:szCs w:val="24"/>
        </w:rPr>
      </w:pPr>
    </w:p>
    <w:p w14:paraId="2F0C5B97" w14:textId="7B9BCA71" w:rsidR="0018629F" w:rsidRDefault="00C95FE9" w:rsidP="0018629F">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w:t>
      </w:r>
      <w:r w:rsidR="00CD1CFA">
        <w:rPr>
          <w:rFonts w:ascii="Times New Roman" w:eastAsia="Times New Roman" w:hAnsi="Times New Roman" w:cs="Times New Roman"/>
          <w:sz w:val="24"/>
          <w:szCs w:val="24"/>
        </w:rPr>
        <w:t xml:space="preserve"> </w:t>
      </w:r>
      <w:r w:rsidR="0092637C">
        <w:rPr>
          <w:rFonts w:ascii="Times New Roman" w:eastAsia="Times New Roman" w:hAnsi="Times New Roman" w:cs="Times New Roman"/>
          <w:sz w:val="24"/>
          <w:szCs w:val="24"/>
        </w:rPr>
        <w:t>are the Grand Mufti of Jerus</w:t>
      </w:r>
      <w:r>
        <w:rPr>
          <w:rFonts w:ascii="Times New Roman" w:eastAsia="Times New Roman" w:hAnsi="Times New Roman" w:cs="Times New Roman"/>
          <w:sz w:val="24"/>
          <w:szCs w:val="24"/>
        </w:rPr>
        <w:t>alem and</w:t>
      </w:r>
      <w:r w:rsidR="00966F0A">
        <w:rPr>
          <w:rFonts w:ascii="Times New Roman" w:eastAsia="Times New Roman" w:hAnsi="Times New Roman" w:cs="Times New Roman"/>
          <w:sz w:val="24"/>
          <w:szCs w:val="24"/>
        </w:rPr>
        <w:t>, in your opinion,</w:t>
      </w:r>
      <w:r>
        <w:rPr>
          <w:rFonts w:ascii="Times New Roman" w:eastAsia="Times New Roman" w:hAnsi="Times New Roman" w:cs="Times New Roman"/>
          <w:sz w:val="24"/>
          <w:szCs w:val="24"/>
        </w:rPr>
        <w:t xml:space="preserve"> the leader of the Arab Higher Committee</w:t>
      </w:r>
      <w:r w:rsidR="0092637C">
        <w:rPr>
          <w:rFonts w:ascii="Times New Roman" w:eastAsia="Times New Roman" w:hAnsi="Times New Roman" w:cs="Times New Roman"/>
          <w:sz w:val="24"/>
          <w:szCs w:val="24"/>
        </w:rPr>
        <w:t>.</w:t>
      </w:r>
      <w:r w:rsidR="005B37C7">
        <w:rPr>
          <w:rFonts w:ascii="Times New Roman" w:eastAsia="Times New Roman" w:hAnsi="Times New Roman" w:cs="Times New Roman"/>
          <w:sz w:val="24"/>
          <w:szCs w:val="24"/>
        </w:rPr>
        <w:t xml:space="preserve"> </w:t>
      </w:r>
      <w:r w:rsidR="0092637C">
        <w:rPr>
          <w:rFonts w:ascii="Times New Roman" w:eastAsia="Times New Roman" w:hAnsi="Times New Roman" w:cs="Times New Roman"/>
          <w:sz w:val="24"/>
          <w:szCs w:val="24"/>
        </w:rPr>
        <w:t xml:space="preserve">You </w:t>
      </w:r>
      <w:r w:rsidR="00CD1CFA">
        <w:rPr>
          <w:rFonts w:ascii="Times New Roman" w:eastAsia="Times New Roman" w:hAnsi="Times New Roman" w:cs="Times New Roman"/>
          <w:sz w:val="24"/>
          <w:szCs w:val="24"/>
        </w:rPr>
        <w:t xml:space="preserve">were born in 1897 in Jerusalem to a wealthy and politically powerful </w:t>
      </w:r>
      <w:r w:rsidR="0018629F">
        <w:rPr>
          <w:rFonts w:ascii="Times New Roman" w:eastAsia="Times New Roman" w:hAnsi="Times New Roman" w:cs="Times New Roman"/>
          <w:sz w:val="24"/>
          <w:szCs w:val="24"/>
        </w:rPr>
        <w:t xml:space="preserve">landowning </w:t>
      </w:r>
      <w:r w:rsidR="00CD1CFA">
        <w:rPr>
          <w:rFonts w:ascii="Times New Roman" w:eastAsia="Times New Roman" w:hAnsi="Times New Roman" w:cs="Times New Roman"/>
          <w:sz w:val="24"/>
          <w:szCs w:val="24"/>
        </w:rPr>
        <w:t>family. Your</w:t>
      </w:r>
      <w:r w:rsidR="001B28C7">
        <w:rPr>
          <w:rFonts w:ascii="Times New Roman" w:eastAsia="Times New Roman" w:hAnsi="Times New Roman" w:cs="Times New Roman"/>
          <w:sz w:val="24"/>
          <w:szCs w:val="24"/>
        </w:rPr>
        <w:t xml:space="preserve"> father, Mohammed Tahir al-Hussei</w:t>
      </w:r>
      <w:r w:rsidR="00CD1CFA">
        <w:rPr>
          <w:rFonts w:ascii="Times New Roman" w:eastAsia="Times New Roman" w:hAnsi="Times New Roman" w:cs="Times New Roman"/>
          <w:sz w:val="24"/>
          <w:szCs w:val="24"/>
        </w:rPr>
        <w:t xml:space="preserve">ni, held the title of Mufti, a highly esteemed Islamic scholar who is granted the ability to give </w:t>
      </w:r>
      <w:r w:rsidR="00CD1CFA">
        <w:rPr>
          <w:rFonts w:ascii="Times New Roman" w:eastAsia="Times New Roman" w:hAnsi="Times New Roman" w:cs="Times New Roman"/>
          <w:i/>
          <w:sz w:val="24"/>
          <w:szCs w:val="24"/>
        </w:rPr>
        <w:t xml:space="preserve">fatwas, </w:t>
      </w:r>
      <w:r w:rsidR="00CD1CFA">
        <w:rPr>
          <w:rFonts w:ascii="Times New Roman" w:eastAsia="Times New Roman" w:hAnsi="Times New Roman" w:cs="Times New Roman"/>
          <w:sz w:val="24"/>
          <w:szCs w:val="24"/>
        </w:rPr>
        <w:t>or authoritative religious opinions</w:t>
      </w:r>
      <w:r w:rsidR="0018629F">
        <w:rPr>
          <w:rFonts w:ascii="Times New Roman" w:eastAsia="Times New Roman" w:hAnsi="Times New Roman" w:cs="Times New Roman"/>
          <w:sz w:val="24"/>
          <w:szCs w:val="24"/>
        </w:rPr>
        <w:t xml:space="preserve"> on matters of importance to the Islamic community (“</w:t>
      </w:r>
      <w:proofErr w:type="spellStart"/>
      <w:r w:rsidR="0018629F">
        <w:rPr>
          <w:rFonts w:ascii="Times New Roman" w:eastAsia="Times New Roman" w:hAnsi="Times New Roman" w:cs="Times New Roman"/>
          <w:sz w:val="24"/>
          <w:szCs w:val="24"/>
        </w:rPr>
        <w:t>ummah</w:t>
      </w:r>
      <w:proofErr w:type="spellEnd"/>
      <w:r w:rsidR="0018629F">
        <w:rPr>
          <w:rFonts w:ascii="Times New Roman" w:eastAsia="Times New Roman" w:hAnsi="Times New Roman" w:cs="Times New Roman"/>
          <w:sz w:val="24"/>
          <w:szCs w:val="24"/>
        </w:rPr>
        <w:t>”)</w:t>
      </w:r>
      <w:r w:rsidR="00CD1CFA">
        <w:rPr>
          <w:rFonts w:ascii="Times New Roman" w:eastAsia="Times New Roman" w:hAnsi="Times New Roman" w:cs="Times New Roman"/>
          <w:sz w:val="24"/>
          <w:szCs w:val="24"/>
        </w:rPr>
        <w:t>.</w:t>
      </w:r>
      <w:r w:rsidR="0018629F">
        <w:rPr>
          <w:rFonts w:ascii="Times New Roman" w:eastAsia="Times New Roman" w:hAnsi="Times New Roman" w:cs="Times New Roman"/>
          <w:sz w:val="24"/>
          <w:szCs w:val="24"/>
        </w:rPr>
        <w:t xml:space="preserve"> Importantly, your father was an important early opponent of Zionism. But Tahir is not your only family member with affl</w:t>
      </w:r>
      <w:r w:rsidR="001B28C7">
        <w:rPr>
          <w:rFonts w:ascii="Times New Roman" w:eastAsia="Times New Roman" w:hAnsi="Times New Roman" w:cs="Times New Roman"/>
          <w:sz w:val="24"/>
          <w:szCs w:val="24"/>
        </w:rPr>
        <w:t>uence and power, as the al-Hussei</w:t>
      </w:r>
      <w:r w:rsidR="0018629F">
        <w:rPr>
          <w:rFonts w:ascii="Times New Roman" w:eastAsia="Times New Roman" w:hAnsi="Times New Roman" w:cs="Times New Roman"/>
          <w:sz w:val="24"/>
          <w:szCs w:val="24"/>
        </w:rPr>
        <w:t>ni clan as a whole are wealthy landowners in southern Palestine. Y</w:t>
      </w:r>
      <w:r w:rsidR="001B28C7">
        <w:rPr>
          <w:rFonts w:ascii="Times New Roman" w:eastAsia="Times New Roman" w:hAnsi="Times New Roman" w:cs="Times New Roman"/>
          <w:sz w:val="24"/>
          <w:szCs w:val="24"/>
        </w:rPr>
        <w:t xml:space="preserve">our half-brother, </w:t>
      </w:r>
      <w:proofErr w:type="spellStart"/>
      <w:r w:rsidR="001B28C7">
        <w:rPr>
          <w:rFonts w:ascii="Times New Roman" w:eastAsia="Times New Roman" w:hAnsi="Times New Roman" w:cs="Times New Roman"/>
          <w:sz w:val="24"/>
          <w:szCs w:val="24"/>
        </w:rPr>
        <w:t>Kamil</w:t>
      </w:r>
      <w:proofErr w:type="spellEnd"/>
      <w:r w:rsidR="001B28C7">
        <w:rPr>
          <w:rFonts w:ascii="Times New Roman" w:eastAsia="Times New Roman" w:hAnsi="Times New Roman" w:cs="Times New Roman"/>
          <w:sz w:val="24"/>
          <w:szCs w:val="24"/>
        </w:rPr>
        <w:t xml:space="preserve"> al-Hussei</w:t>
      </w:r>
      <w:r w:rsidR="0018629F">
        <w:rPr>
          <w:rFonts w:ascii="Times New Roman" w:eastAsia="Times New Roman" w:hAnsi="Times New Roman" w:cs="Times New Roman"/>
          <w:sz w:val="24"/>
          <w:szCs w:val="24"/>
        </w:rPr>
        <w:t>ni, also served as Mufti of Jerusalem, and 13 members of your clan served as mayors of Jerusalem between 1864 and 1920. You and your family believe that your roots can be traced back to the grandso</w:t>
      </w:r>
      <w:r w:rsidR="001B28C7">
        <w:rPr>
          <w:rFonts w:ascii="Times New Roman" w:eastAsia="Times New Roman" w:hAnsi="Times New Roman" w:cs="Times New Roman"/>
          <w:sz w:val="24"/>
          <w:szCs w:val="24"/>
        </w:rPr>
        <w:t>n of the Prophet Muhammad, Hussei</w:t>
      </w:r>
      <w:r w:rsidR="0018629F">
        <w:rPr>
          <w:rFonts w:ascii="Times New Roman" w:eastAsia="Times New Roman" w:hAnsi="Times New Roman" w:cs="Times New Roman"/>
          <w:sz w:val="24"/>
          <w:szCs w:val="24"/>
        </w:rPr>
        <w:t xml:space="preserve">n ibn Ali! </w:t>
      </w:r>
    </w:p>
    <w:p w14:paraId="00000001" w14:textId="08470381" w:rsidR="00A722C7" w:rsidRDefault="00CD1CFA" w:rsidP="00C95FE9">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are well educated, having had attended </w:t>
      </w:r>
      <w:r w:rsidR="0018629F">
        <w:rPr>
          <w:rFonts w:ascii="Times New Roman" w:eastAsia="Times New Roman" w:hAnsi="Times New Roman" w:cs="Times New Roman"/>
          <w:sz w:val="24"/>
          <w:szCs w:val="24"/>
        </w:rPr>
        <w:t>an Islamic</w:t>
      </w:r>
      <w:r>
        <w:rPr>
          <w:rFonts w:ascii="Times New Roman" w:eastAsia="Times New Roman" w:hAnsi="Times New Roman" w:cs="Times New Roman"/>
          <w:sz w:val="24"/>
          <w:szCs w:val="24"/>
        </w:rPr>
        <w:t xml:space="preserve"> school</w:t>
      </w:r>
      <w:r w:rsidR="0018629F">
        <w:rPr>
          <w:rFonts w:ascii="Times New Roman" w:eastAsia="Times New Roman" w:hAnsi="Times New Roman" w:cs="Times New Roman"/>
          <w:sz w:val="24"/>
          <w:szCs w:val="24"/>
        </w:rPr>
        <w:t xml:space="preserve"> (“madrasa”)</w:t>
      </w:r>
      <w:r>
        <w:rPr>
          <w:rFonts w:ascii="Times New Roman" w:eastAsia="Times New Roman" w:hAnsi="Times New Roman" w:cs="Times New Roman"/>
          <w:sz w:val="24"/>
          <w:szCs w:val="24"/>
        </w:rPr>
        <w:t xml:space="preserve">, as well as an Ottoman government secondary school and </w:t>
      </w:r>
      <w:r w:rsidR="0018629F">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Catholic secondary school. </w:t>
      </w:r>
      <w:r w:rsidR="0018629F">
        <w:rPr>
          <w:rFonts w:ascii="Times New Roman" w:eastAsia="Times New Roman" w:hAnsi="Times New Roman" w:cs="Times New Roman"/>
          <w:sz w:val="24"/>
          <w:szCs w:val="24"/>
        </w:rPr>
        <w:t xml:space="preserve">You speak, read, and write both </w:t>
      </w:r>
      <w:r>
        <w:rPr>
          <w:rFonts w:ascii="Times New Roman" w:eastAsia="Times New Roman" w:hAnsi="Times New Roman" w:cs="Times New Roman"/>
          <w:sz w:val="24"/>
          <w:szCs w:val="24"/>
        </w:rPr>
        <w:t>Turkish and French. From there you attended Al-</w:t>
      </w:r>
      <w:proofErr w:type="spellStart"/>
      <w:r>
        <w:rPr>
          <w:rFonts w:ascii="Times New Roman" w:eastAsia="Times New Roman" w:hAnsi="Times New Roman" w:cs="Times New Roman"/>
          <w:sz w:val="24"/>
          <w:szCs w:val="24"/>
        </w:rPr>
        <w:t>Azhar</w:t>
      </w:r>
      <w:proofErr w:type="spellEnd"/>
      <w:r>
        <w:rPr>
          <w:rFonts w:ascii="Times New Roman" w:eastAsia="Times New Roman" w:hAnsi="Times New Roman" w:cs="Times New Roman"/>
          <w:sz w:val="24"/>
          <w:szCs w:val="24"/>
        </w:rPr>
        <w:t xml:space="preserve"> University and the Dar al-</w:t>
      </w:r>
      <w:proofErr w:type="spellStart"/>
      <w:r>
        <w:rPr>
          <w:rFonts w:ascii="Times New Roman" w:eastAsia="Times New Roman" w:hAnsi="Times New Roman" w:cs="Times New Roman"/>
          <w:sz w:val="24"/>
          <w:szCs w:val="24"/>
        </w:rPr>
        <w:t>Da’wa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wa</w:t>
      </w:r>
      <w:proofErr w:type="spellEnd"/>
      <w:r>
        <w:rPr>
          <w:rFonts w:ascii="Times New Roman" w:eastAsia="Times New Roman" w:hAnsi="Times New Roman" w:cs="Times New Roman"/>
          <w:sz w:val="24"/>
          <w:szCs w:val="24"/>
        </w:rPr>
        <w:t>-l-</w:t>
      </w:r>
      <w:proofErr w:type="spellStart"/>
      <w:r>
        <w:rPr>
          <w:rFonts w:ascii="Times New Roman" w:eastAsia="Times New Roman" w:hAnsi="Times New Roman" w:cs="Times New Roman"/>
          <w:sz w:val="24"/>
          <w:szCs w:val="24"/>
        </w:rPr>
        <w:t>Irshad</w:t>
      </w:r>
      <w:proofErr w:type="spellEnd"/>
      <w:r>
        <w:rPr>
          <w:rFonts w:ascii="Times New Roman" w:eastAsia="Times New Roman" w:hAnsi="Times New Roman" w:cs="Times New Roman"/>
          <w:sz w:val="24"/>
          <w:szCs w:val="24"/>
        </w:rPr>
        <w:t xml:space="preserve"> where you studied Islamic law. Following this education you studied at the School of Administration in Constantino</w:t>
      </w:r>
      <w:r w:rsidR="001B28C7">
        <w:rPr>
          <w:rFonts w:ascii="Times New Roman" w:eastAsia="Times New Roman" w:hAnsi="Times New Roman" w:cs="Times New Roman"/>
          <w:sz w:val="24"/>
          <w:szCs w:val="24"/>
        </w:rPr>
        <w:t>ple. As a member of the al-Hussei</w:t>
      </w:r>
      <w:r>
        <w:rPr>
          <w:rFonts w:ascii="Times New Roman" w:eastAsia="Times New Roman" w:hAnsi="Times New Roman" w:cs="Times New Roman"/>
          <w:sz w:val="24"/>
          <w:szCs w:val="24"/>
        </w:rPr>
        <w:t xml:space="preserve">ni </w:t>
      </w:r>
      <w:r w:rsidR="0018629F">
        <w:rPr>
          <w:rFonts w:ascii="Times New Roman" w:eastAsia="Times New Roman" w:hAnsi="Times New Roman" w:cs="Times New Roman"/>
          <w:sz w:val="24"/>
          <w:szCs w:val="24"/>
        </w:rPr>
        <w:t xml:space="preserve">clan, you have been raised and </w:t>
      </w:r>
      <w:r>
        <w:rPr>
          <w:rFonts w:ascii="Times New Roman" w:eastAsia="Times New Roman" w:hAnsi="Times New Roman" w:cs="Times New Roman"/>
          <w:sz w:val="24"/>
          <w:szCs w:val="24"/>
        </w:rPr>
        <w:t xml:space="preserve">educated in preparation for </w:t>
      </w:r>
      <w:r w:rsidR="0018629F">
        <w:rPr>
          <w:rFonts w:ascii="Times New Roman" w:eastAsia="Times New Roman" w:hAnsi="Times New Roman" w:cs="Times New Roman"/>
          <w:sz w:val="24"/>
          <w:szCs w:val="24"/>
        </w:rPr>
        <w:t xml:space="preserve">holding positions of </w:t>
      </w:r>
      <w:r>
        <w:rPr>
          <w:rFonts w:ascii="Times New Roman" w:eastAsia="Times New Roman" w:hAnsi="Times New Roman" w:cs="Times New Roman"/>
          <w:sz w:val="24"/>
          <w:szCs w:val="24"/>
        </w:rPr>
        <w:t>political authori</w:t>
      </w:r>
      <w:r w:rsidR="0018629F">
        <w:rPr>
          <w:rFonts w:ascii="Times New Roman" w:eastAsia="Times New Roman" w:hAnsi="Times New Roman" w:cs="Times New Roman"/>
          <w:sz w:val="24"/>
          <w:szCs w:val="24"/>
        </w:rPr>
        <w:t>ty—and you are now ready to fight for the rights of the Arabs of Palestine, including all of territory and</w:t>
      </w:r>
      <w:r>
        <w:rPr>
          <w:rFonts w:ascii="Times New Roman" w:eastAsia="Times New Roman" w:hAnsi="Times New Roman" w:cs="Times New Roman"/>
          <w:sz w:val="24"/>
          <w:szCs w:val="24"/>
        </w:rPr>
        <w:t xml:space="preserve"> Jerusalem, the third holiest city in Islam.</w:t>
      </w:r>
    </w:p>
    <w:p w14:paraId="474BBA84" w14:textId="26D4DD2D" w:rsidR="0018629F" w:rsidRDefault="00CD1CFA" w:rsidP="00C95FE9">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World War I you were an artillery officer for the Ottoman Army. Most of your war time was spent in Izmir, but when you got sick, you took a three month disability leave, returning to Jerusalem. There you remain</w:t>
      </w:r>
      <w:r w:rsidR="0018629F">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for nineteen years, teaching and translating, but more than anything else, being involved in politics. In April of 1920, less than a year after World War 1 ended, people began vi</w:t>
      </w:r>
      <w:r w:rsidR="000F1801">
        <w:rPr>
          <w:rFonts w:ascii="Times New Roman" w:eastAsia="Times New Roman" w:hAnsi="Times New Roman" w:cs="Times New Roman"/>
          <w:sz w:val="24"/>
          <w:szCs w:val="24"/>
        </w:rPr>
        <w:t>olently rioting in response to Zionist</w:t>
      </w:r>
      <w:r>
        <w:rPr>
          <w:rFonts w:ascii="Times New Roman" w:eastAsia="Times New Roman" w:hAnsi="Times New Roman" w:cs="Times New Roman"/>
          <w:sz w:val="24"/>
          <w:szCs w:val="24"/>
        </w:rPr>
        <w:t xml:space="preserve"> attempts to establish a Jewish homeland in Palestine. You were charged with provoking the riots, and sentenced to ten years imprisonment, but</w:t>
      </w:r>
      <w:r w:rsidR="0018629F">
        <w:rPr>
          <w:rFonts w:ascii="Times New Roman" w:eastAsia="Times New Roman" w:hAnsi="Times New Roman" w:cs="Times New Roman"/>
          <w:sz w:val="24"/>
          <w:szCs w:val="24"/>
        </w:rPr>
        <w:t xml:space="preserve"> by the grace of Allah</w:t>
      </w:r>
      <w:r>
        <w:rPr>
          <w:rFonts w:ascii="Times New Roman" w:eastAsia="Times New Roman" w:hAnsi="Times New Roman" w:cs="Times New Roman"/>
          <w:sz w:val="24"/>
          <w:szCs w:val="24"/>
        </w:rPr>
        <w:t xml:space="preserve"> did not serve any of that time. </w:t>
      </w:r>
    </w:p>
    <w:p w14:paraId="00000002" w14:textId="5EA91803" w:rsidR="00A722C7" w:rsidRDefault="0018629F" w:rsidP="00C95FE9">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Your</w:t>
      </w:r>
      <w:r w:rsidR="00CD1C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primary and unwavering </w:t>
      </w:r>
      <w:r w:rsidR="00CD1CFA">
        <w:rPr>
          <w:rFonts w:ascii="Times New Roman" w:eastAsia="Times New Roman" w:hAnsi="Times New Roman" w:cs="Times New Roman"/>
          <w:sz w:val="24"/>
          <w:szCs w:val="24"/>
        </w:rPr>
        <w:t>focus is on Arab nationalism and anti-Zionism. You believe</w:t>
      </w:r>
      <w:r w:rsidR="000F1801">
        <w:rPr>
          <w:rFonts w:ascii="Times New Roman" w:eastAsia="Times New Roman" w:hAnsi="Times New Roman" w:cs="Times New Roman"/>
          <w:sz w:val="24"/>
          <w:szCs w:val="24"/>
        </w:rPr>
        <w:t xml:space="preserve"> passionately</w:t>
      </w:r>
      <w:r w:rsidR="00CD1CFA">
        <w:rPr>
          <w:rFonts w:ascii="Times New Roman" w:eastAsia="Times New Roman" w:hAnsi="Times New Roman" w:cs="Times New Roman"/>
          <w:sz w:val="24"/>
          <w:szCs w:val="24"/>
        </w:rPr>
        <w:t xml:space="preserve"> that Palestine is</w:t>
      </w:r>
      <w:r w:rsidR="000F1801">
        <w:rPr>
          <w:rFonts w:ascii="Times New Roman" w:eastAsia="Times New Roman" w:hAnsi="Times New Roman" w:cs="Times New Roman"/>
          <w:sz w:val="24"/>
          <w:szCs w:val="24"/>
        </w:rPr>
        <w:t xml:space="preserve"> </w:t>
      </w:r>
      <w:r w:rsidR="00CD1CFA">
        <w:rPr>
          <w:rFonts w:ascii="Times New Roman" w:eastAsia="Times New Roman" w:hAnsi="Times New Roman" w:cs="Times New Roman"/>
          <w:sz w:val="24"/>
          <w:szCs w:val="24"/>
        </w:rPr>
        <w:t xml:space="preserve">an </w:t>
      </w:r>
      <w:r w:rsidR="000F1801">
        <w:rPr>
          <w:rFonts w:ascii="Times New Roman" w:eastAsia="Times New Roman" w:hAnsi="Times New Roman" w:cs="Times New Roman"/>
          <w:sz w:val="24"/>
          <w:szCs w:val="24"/>
        </w:rPr>
        <w:t>Arab Muslim country, and that the local Arabs</w:t>
      </w:r>
      <w:r w:rsidR="00CD1CFA">
        <w:rPr>
          <w:rFonts w:ascii="Times New Roman" w:eastAsia="Times New Roman" w:hAnsi="Times New Roman" w:cs="Times New Roman"/>
          <w:sz w:val="24"/>
          <w:szCs w:val="24"/>
        </w:rPr>
        <w:t xml:space="preserve"> inhabiting the land</w:t>
      </w:r>
      <w:r w:rsidR="000F1801">
        <w:rPr>
          <w:rFonts w:ascii="Times New Roman" w:eastAsia="Times New Roman" w:hAnsi="Times New Roman" w:cs="Times New Roman"/>
          <w:sz w:val="24"/>
          <w:szCs w:val="24"/>
        </w:rPr>
        <w:t xml:space="preserve"> have the right</w:t>
      </w:r>
      <w:r w:rsidR="00CD1CFA">
        <w:rPr>
          <w:rFonts w:ascii="Times New Roman" w:eastAsia="Times New Roman" w:hAnsi="Times New Roman" w:cs="Times New Roman"/>
          <w:sz w:val="24"/>
          <w:szCs w:val="24"/>
        </w:rPr>
        <w:t xml:space="preserve"> to establish their own </w:t>
      </w:r>
      <w:r>
        <w:rPr>
          <w:rFonts w:ascii="Times New Roman" w:eastAsia="Times New Roman" w:hAnsi="Times New Roman" w:cs="Times New Roman"/>
          <w:sz w:val="24"/>
          <w:szCs w:val="24"/>
        </w:rPr>
        <w:t>sovereign</w:t>
      </w:r>
      <w:r w:rsidR="000F1801">
        <w:rPr>
          <w:rFonts w:ascii="Times New Roman" w:eastAsia="Times New Roman" w:hAnsi="Times New Roman" w:cs="Times New Roman"/>
          <w:sz w:val="24"/>
          <w:szCs w:val="24"/>
        </w:rPr>
        <w:t xml:space="preserve"> nation </w:t>
      </w:r>
      <w:r w:rsidR="00CD1CFA">
        <w:rPr>
          <w:rFonts w:ascii="Times New Roman" w:eastAsia="Times New Roman" w:hAnsi="Times New Roman" w:cs="Times New Roman"/>
          <w:sz w:val="24"/>
          <w:szCs w:val="24"/>
        </w:rPr>
        <w:t>and rule themselves</w:t>
      </w:r>
      <w:r w:rsidR="000F1801">
        <w:rPr>
          <w:rFonts w:ascii="Times New Roman" w:eastAsia="Times New Roman" w:hAnsi="Times New Roman" w:cs="Times New Roman"/>
          <w:sz w:val="24"/>
          <w:szCs w:val="24"/>
        </w:rPr>
        <w:t xml:space="preserve"> – as has happened elsewhere as a result of European decolonization</w:t>
      </w:r>
      <w:r w:rsidR="001B28C7">
        <w:rPr>
          <w:rFonts w:ascii="Times New Roman" w:eastAsia="Times New Roman" w:hAnsi="Times New Roman" w:cs="Times New Roman"/>
          <w:sz w:val="24"/>
          <w:szCs w:val="24"/>
        </w:rPr>
        <w:t>. Like the rest of your Al-Hussei</w:t>
      </w:r>
      <w:r w:rsidR="00CD1CFA">
        <w:rPr>
          <w:rFonts w:ascii="Times New Roman" w:eastAsia="Times New Roman" w:hAnsi="Times New Roman" w:cs="Times New Roman"/>
          <w:sz w:val="24"/>
          <w:szCs w:val="24"/>
        </w:rPr>
        <w:t xml:space="preserve">ni </w:t>
      </w:r>
      <w:r w:rsidR="00CD1CFA">
        <w:rPr>
          <w:rFonts w:ascii="Times New Roman" w:eastAsia="Times New Roman" w:hAnsi="Times New Roman" w:cs="Times New Roman"/>
          <w:sz w:val="24"/>
          <w:szCs w:val="24"/>
        </w:rPr>
        <w:lastRenderedPageBreak/>
        <w:t>clan, your concern is to keep Palestinian culture, politics, and religion Islamic. If change comes, it should not be external but rather a natural process from those native to Palestine.</w:t>
      </w:r>
      <w:r w:rsidR="00EF4E28">
        <w:rPr>
          <w:rFonts w:ascii="Times New Roman" w:eastAsia="Times New Roman" w:hAnsi="Times New Roman" w:cs="Times New Roman"/>
          <w:sz w:val="24"/>
          <w:szCs w:val="24"/>
        </w:rPr>
        <w:t>]</w:t>
      </w:r>
    </w:p>
    <w:p w14:paraId="1C221857" w14:textId="77777777" w:rsidR="00EF4E28" w:rsidRPr="00EF4E28" w:rsidRDefault="00EF4E28" w:rsidP="00EF4E28">
      <w:pPr>
        <w:spacing w:line="240" w:lineRule="auto"/>
        <w:rPr>
          <w:rFonts w:ascii="Times New Roman" w:eastAsia="Times New Roman" w:hAnsi="Times New Roman" w:cs="Times New Roman"/>
          <w:b/>
          <w:sz w:val="24"/>
          <w:szCs w:val="24"/>
        </w:rPr>
      </w:pPr>
    </w:p>
    <w:p w14:paraId="7072F29C" w14:textId="49633BF3" w:rsidR="00EF4E28" w:rsidRDefault="00EF4E28" w:rsidP="00EF4E28">
      <w:pPr>
        <w:spacing w:line="240" w:lineRule="auto"/>
        <w:rPr>
          <w:rFonts w:ascii="Times New Roman" w:eastAsia="Times New Roman" w:hAnsi="Times New Roman" w:cs="Times New Roman"/>
          <w:sz w:val="24"/>
          <w:szCs w:val="24"/>
        </w:rPr>
      </w:pPr>
      <w:r w:rsidRPr="00EF4E28">
        <w:rPr>
          <w:rFonts w:ascii="Times New Roman" w:eastAsia="Times New Roman" w:hAnsi="Times New Roman" w:cs="Times New Roman"/>
          <w:b/>
          <w:sz w:val="24"/>
          <w:szCs w:val="24"/>
        </w:rPr>
        <w:t xml:space="preserve">Jerusalem and </w:t>
      </w:r>
      <w:r>
        <w:rPr>
          <w:rFonts w:ascii="Times New Roman" w:eastAsia="Times New Roman" w:hAnsi="Times New Roman" w:cs="Times New Roman"/>
          <w:b/>
          <w:sz w:val="24"/>
          <w:szCs w:val="24"/>
        </w:rPr>
        <w:t xml:space="preserve">the </w:t>
      </w:r>
      <w:r w:rsidRPr="00EF4E28">
        <w:rPr>
          <w:rFonts w:ascii="Times New Roman" w:eastAsia="Times New Roman" w:hAnsi="Times New Roman" w:cs="Times New Roman"/>
          <w:b/>
          <w:sz w:val="24"/>
          <w:szCs w:val="24"/>
        </w:rPr>
        <w:t>Riots</w:t>
      </w:r>
    </w:p>
    <w:p w14:paraId="04D22E8E" w14:textId="77777777" w:rsidR="00EF4E28" w:rsidRDefault="00EF4E28" w:rsidP="00EF4E28">
      <w:pPr>
        <w:spacing w:line="240" w:lineRule="auto"/>
        <w:rPr>
          <w:rFonts w:ascii="Times New Roman" w:eastAsia="Times New Roman" w:hAnsi="Times New Roman" w:cs="Times New Roman"/>
          <w:sz w:val="24"/>
          <w:szCs w:val="24"/>
        </w:rPr>
      </w:pPr>
    </w:p>
    <w:p w14:paraId="00000004" w14:textId="76C7B0C8" w:rsidR="00A722C7" w:rsidRDefault="00CD1CFA" w:rsidP="00C95FE9">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One of your greatest concerns remains the preservation of Jerusalem, and you pour money into the development of the mosques and other sights of Islamic importance in the city, such as the Temple Mound. Jerusalem is an important place for you and your people, as it is the city where Muhammad ascended to Heaven from on his Night Journey, and the home of the Dome of the Rock</w:t>
      </w:r>
      <w:r w:rsidR="000F1801">
        <w:rPr>
          <w:rFonts w:ascii="Times New Roman" w:eastAsia="Times New Roman" w:hAnsi="Times New Roman" w:cs="Times New Roman"/>
          <w:sz w:val="24"/>
          <w:szCs w:val="24"/>
        </w:rPr>
        <w:t xml:space="preserve"> and al-Aqsa mosque. Jerusalem is sacred and therefore </w:t>
      </w:r>
      <w:r>
        <w:rPr>
          <w:rFonts w:ascii="Times New Roman" w:eastAsia="Times New Roman" w:hAnsi="Times New Roman" w:cs="Times New Roman"/>
          <w:sz w:val="24"/>
          <w:szCs w:val="24"/>
        </w:rPr>
        <w:t>not something</w:t>
      </w:r>
      <w:r w:rsidR="000F1801">
        <w:rPr>
          <w:rFonts w:ascii="Times New Roman" w:eastAsia="Times New Roman" w:hAnsi="Times New Roman" w:cs="Times New Roman"/>
          <w:sz w:val="24"/>
          <w:szCs w:val="24"/>
        </w:rPr>
        <w:t xml:space="preserve"> on which</w:t>
      </w:r>
      <w:r>
        <w:rPr>
          <w:rFonts w:ascii="Times New Roman" w:eastAsia="Times New Roman" w:hAnsi="Times New Roman" w:cs="Times New Roman"/>
          <w:sz w:val="24"/>
          <w:szCs w:val="24"/>
        </w:rPr>
        <w:t xml:space="preserve"> compromise</w:t>
      </w:r>
      <w:r w:rsidR="000F1801">
        <w:rPr>
          <w:rFonts w:ascii="Times New Roman" w:eastAsia="Times New Roman" w:hAnsi="Times New Roman" w:cs="Times New Roman"/>
          <w:sz w:val="24"/>
          <w:szCs w:val="24"/>
        </w:rPr>
        <w:t xml:space="preserve"> is an option</w:t>
      </w:r>
      <w:r>
        <w:rPr>
          <w:rFonts w:ascii="Times New Roman" w:eastAsia="Times New Roman" w:hAnsi="Times New Roman" w:cs="Times New Roman"/>
          <w:sz w:val="24"/>
          <w:szCs w:val="24"/>
        </w:rPr>
        <w:t>. Bec</w:t>
      </w:r>
      <w:r w:rsidR="000F1801">
        <w:rPr>
          <w:rFonts w:ascii="Times New Roman" w:eastAsia="Times New Roman" w:hAnsi="Times New Roman" w:cs="Times New Roman"/>
          <w:sz w:val="24"/>
          <w:szCs w:val="24"/>
        </w:rPr>
        <w:t>ause of the immense importance of this Holy City for Islam and Muslims everywhere</w:t>
      </w:r>
      <w:r>
        <w:rPr>
          <w:rFonts w:ascii="Times New Roman" w:eastAsia="Times New Roman" w:hAnsi="Times New Roman" w:cs="Times New Roman"/>
          <w:sz w:val="24"/>
          <w:szCs w:val="24"/>
        </w:rPr>
        <w:t xml:space="preserve">, violence </w:t>
      </w:r>
      <w:r w:rsidR="0018629F">
        <w:rPr>
          <w:rFonts w:ascii="Times New Roman" w:eastAsia="Times New Roman" w:hAnsi="Times New Roman" w:cs="Times New Roman"/>
          <w:sz w:val="24"/>
          <w:szCs w:val="24"/>
        </w:rPr>
        <w:t>broke</w:t>
      </w:r>
      <w:r>
        <w:rPr>
          <w:rFonts w:ascii="Times New Roman" w:eastAsia="Times New Roman" w:hAnsi="Times New Roman" w:cs="Times New Roman"/>
          <w:sz w:val="24"/>
          <w:szCs w:val="24"/>
        </w:rPr>
        <w:t xml:space="preserve"> out</w:t>
      </w:r>
      <w:r w:rsidR="00EF4E28">
        <w:rPr>
          <w:rFonts w:ascii="Times New Roman" w:eastAsia="Times New Roman" w:hAnsi="Times New Roman" w:cs="Times New Roman"/>
          <w:sz w:val="24"/>
          <w:szCs w:val="24"/>
        </w:rPr>
        <w:t xml:space="preserve"> in 1920</w:t>
      </w:r>
      <w:r>
        <w:rPr>
          <w:rFonts w:ascii="Times New Roman" w:eastAsia="Times New Roman" w:hAnsi="Times New Roman" w:cs="Times New Roman"/>
          <w:sz w:val="24"/>
          <w:szCs w:val="24"/>
        </w:rPr>
        <w:t xml:space="preserve"> when Jews </w:t>
      </w:r>
      <w:r w:rsidR="00EF4E28">
        <w:rPr>
          <w:rFonts w:ascii="Times New Roman" w:eastAsia="Times New Roman" w:hAnsi="Times New Roman" w:cs="Times New Roman"/>
          <w:sz w:val="24"/>
          <w:szCs w:val="24"/>
        </w:rPr>
        <w:t>tried to worship at the Western Wall</w:t>
      </w:r>
      <w:r w:rsidR="0018629F">
        <w:rPr>
          <w:rFonts w:ascii="Times New Roman" w:eastAsia="Times New Roman" w:hAnsi="Times New Roman" w:cs="Times New Roman"/>
          <w:sz w:val="24"/>
          <w:szCs w:val="24"/>
        </w:rPr>
        <w:t xml:space="preserve">. This caused great conflict in the city </w:t>
      </w:r>
      <w:r w:rsidR="000F1801">
        <w:rPr>
          <w:rFonts w:ascii="Times New Roman" w:eastAsia="Times New Roman" w:hAnsi="Times New Roman" w:cs="Times New Roman"/>
          <w:sz w:val="24"/>
          <w:szCs w:val="24"/>
        </w:rPr>
        <w:t>as the Arab Muslims of Palestine</w:t>
      </w:r>
      <w:r>
        <w:rPr>
          <w:rFonts w:ascii="Times New Roman" w:eastAsia="Times New Roman" w:hAnsi="Times New Roman" w:cs="Times New Roman"/>
          <w:sz w:val="24"/>
          <w:szCs w:val="24"/>
        </w:rPr>
        <w:t xml:space="preserve"> saw this is as </w:t>
      </w:r>
      <w:r>
        <w:rPr>
          <w:rFonts w:ascii="Times New Roman" w:eastAsia="Times New Roman" w:hAnsi="Times New Roman" w:cs="Times New Roman"/>
          <w:i/>
          <w:sz w:val="24"/>
          <w:szCs w:val="24"/>
        </w:rPr>
        <w:t>haram,</w:t>
      </w:r>
      <w:r>
        <w:rPr>
          <w:rFonts w:ascii="Times New Roman" w:eastAsia="Times New Roman" w:hAnsi="Times New Roman" w:cs="Times New Roman"/>
          <w:sz w:val="24"/>
          <w:szCs w:val="24"/>
        </w:rPr>
        <w:t xml:space="preserve"> or forbidden, infringing on their </w:t>
      </w:r>
      <w:r w:rsidR="00EF4E28">
        <w:rPr>
          <w:rFonts w:ascii="Times New Roman" w:eastAsia="Times New Roman" w:hAnsi="Times New Roman" w:cs="Times New Roman"/>
          <w:sz w:val="24"/>
          <w:szCs w:val="24"/>
        </w:rPr>
        <w:t>rights</w:t>
      </w:r>
      <w:r>
        <w:rPr>
          <w:rFonts w:ascii="Times New Roman" w:eastAsia="Times New Roman" w:hAnsi="Times New Roman" w:cs="Times New Roman"/>
          <w:sz w:val="24"/>
          <w:szCs w:val="24"/>
        </w:rPr>
        <w:t xml:space="preserve"> and preventing their ability to preserve Jerusalem as an Islamic city. You </w:t>
      </w:r>
      <w:r w:rsidR="00EF4E28">
        <w:rPr>
          <w:rFonts w:ascii="Times New Roman" w:eastAsia="Times New Roman" w:hAnsi="Times New Roman" w:cs="Times New Roman"/>
          <w:sz w:val="24"/>
          <w:szCs w:val="24"/>
        </w:rPr>
        <w:t xml:space="preserve">got </w:t>
      </w:r>
      <w:r>
        <w:rPr>
          <w:rFonts w:ascii="Times New Roman" w:eastAsia="Times New Roman" w:hAnsi="Times New Roman" w:cs="Times New Roman"/>
          <w:sz w:val="24"/>
          <w:szCs w:val="24"/>
        </w:rPr>
        <w:t xml:space="preserve">the </w:t>
      </w:r>
      <w:r w:rsidR="00EF4E28">
        <w:rPr>
          <w:rFonts w:ascii="Times New Roman" w:eastAsia="Times New Roman" w:hAnsi="Times New Roman" w:cs="Times New Roman"/>
          <w:sz w:val="24"/>
          <w:szCs w:val="24"/>
        </w:rPr>
        <w:t xml:space="preserve">local </w:t>
      </w:r>
      <w:r>
        <w:rPr>
          <w:rFonts w:ascii="Times New Roman" w:eastAsia="Times New Roman" w:hAnsi="Times New Roman" w:cs="Times New Roman"/>
          <w:sz w:val="24"/>
          <w:szCs w:val="24"/>
        </w:rPr>
        <w:t>media to produce anti-Jewish propaganda, displaying the message that the Jews desired to co</w:t>
      </w:r>
      <w:r w:rsidR="000F1801">
        <w:rPr>
          <w:rFonts w:ascii="Times New Roman" w:eastAsia="Times New Roman" w:hAnsi="Times New Roman" w:cs="Times New Roman"/>
          <w:sz w:val="24"/>
          <w:szCs w:val="24"/>
        </w:rPr>
        <w:t>lonize</w:t>
      </w:r>
      <w:r>
        <w:rPr>
          <w:rFonts w:ascii="Times New Roman" w:eastAsia="Times New Roman" w:hAnsi="Times New Roman" w:cs="Times New Roman"/>
          <w:sz w:val="24"/>
          <w:szCs w:val="24"/>
        </w:rPr>
        <w:t xml:space="preserve"> the holy places of Islam.</w:t>
      </w:r>
    </w:p>
    <w:p w14:paraId="00000005" w14:textId="77777777" w:rsidR="00A722C7" w:rsidRDefault="00CD1CFA" w:rsidP="00C95FE9">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the tension and anger that followed these events, several acts of violence occurred. These include the death of a Jewish teenage boy who was stabbed by Arabs when going to retrieve a ball, and the murder of two Arabs in a predominately Jewish place. These events had ripple effects, creating more violence and continuing to add to the pressure that was already so prevalent in Palestine. Anger continued rising until the summer of 1930 when brutal riots broke out, leaving 133 people killed by the Arabs, 116 Arabs killed by police force, and hundreds left wounded. Your role in this riot is left ambiguous. While you were never explicitly blamed for inducing any attacks, you did not play an active part in stopping them either. You were also aware of the tension and dangers present before the riots broke out, and your influence on the people was one that stirred up hatred and provoked the situation.</w:t>
      </w:r>
    </w:p>
    <w:p w14:paraId="00000006" w14:textId="27E79BCF" w:rsidR="00A722C7" w:rsidRDefault="00CD1CFA" w:rsidP="00C95FE9">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would spend the next few years travelling to Muslim countries, trying to gain money and political support. You called a Pan-Islamic Conference in Jerusalem in 1931 to present your beliefs and gain support. Five years later, you were foundational to the creation of the Palestine Arab Party, a group whose primary purpose was the prohibition of selling land to Jews</w:t>
      </w:r>
      <w:r w:rsidR="000F1801">
        <w:rPr>
          <w:rFonts w:ascii="Times New Roman" w:eastAsia="Times New Roman" w:hAnsi="Times New Roman" w:cs="Times New Roman"/>
          <w:sz w:val="24"/>
          <w:szCs w:val="24"/>
        </w:rPr>
        <w:t xml:space="preserve"> by wealthy land-owning Arabs – many of whom resided outside of the region</w:t>
      </w:r>
      <w:r>
        <w:rPr>
          <w:rFonts w:ascii="Times New Roman" w:eastAsia="Times New Roman" w:hAnsi="Times New Roman" w:cs="Times New Roman"/>
          <w:sz w:val="24"/>
          <w:szCs w:val="24"/>
        </w:rPr>
        <w:t xml:space="preserve">. The same year an </w:t>
      </w:r>
      <w:r w:rsidR="00EF4E28">
        <w:rPr>
          <w:rFonts w:ascii="Times New Roman" w:eastAsia="Times New Roman" w:hAnsi="Times New Roman" w:cs="Times New Roman"/>
          <w:sz w:val="24"/>
          <w:szCs w:val="24"/>
        </w:rPr>
        <w:t>“</w:t>
      </w:r>
      <w:r>
        <w:rPr>
          <w:rFonts w:ascii="Times New Roman" w:eastAsia="Times New Roman" w:hAnsi="Times New Roman" w:cs="Times New Roman"/>
          <w:sz w:val="24"/>
          <w:szCs w:val="24"/>
        </w:rPr>
        <w:t>Arab Higher Committee</w:t>
      </w:r>
      <w:r w:rsidR="00EF4E28">
        <w:rPr>
          <w:rFonts w:ascii="Times New Roman" w:eastAsia="Times New Roman" w:hAnsi="Times New Roman" w:cs="Times New Roman"/>
          <w:sz w:val="24"/>
          <w:szCs w:val="24"/>
        </w:rPr>
        <w:t>,” consisting</w:t>
      </w:r>
      <w:r>
        <w:rPr>
          <w:rFonts w:ascii="Times New Roman" w:eastAsia="Times New Roman" w:hAnsi="Times New Roman" w:cs="Times New Roman"/>
          <w:sz w:val="24"/>
          <w:szCs w:val="24"/>
        </w:rPr>
        <w:t xml:space="preserve"> of </w:t>
      </w:r>
      <w:r w:rsidR="00EF4E28">
        <w:rPr>
          <w:rFonts w:ascii="Times New Roman" w:eastAsia="Times New Roman" w:hAnsi="Times New Roman" w:cs="Times New Roman"/>
          <w:sz w:val="24"/>
          <w:szCs w:val="24"/>
        </w:rPr>
        <w:t xml:space="preserve">Arab </w:t>
      </w:r>
      <w:r>
        <w:rPr>
          <w:rFonts w:ascii="Times New Roman" w:eastAsia="Times New Roman" w:hAnsi="Times New Roman" w:cs="Times New Roman"/>
          <w:sz w:val="24"/>
          <w:szCs w:val="24"/>
        </w:rPr>
        <w:t xml:space="preserve">Christians and Muslims was formed under your </w:t>
      </w:r>
      <w:r w:rsidR="00EF4E28">
        <w:rPr>
          <w:rFonts w:ascii="Times New Roman" w:eastAsia="Times New Roman" w:hAnsi="Times New Roman" w:cs="Times New Roman"/>
          <w:sz w:val="24"/>
          <w:szCs w:val="24"/>
        </w:rPr>
        <w:t>influence</w:t>
      </w:r>
      <w:r>
        <w:rPr>
          <w:rFonts w:ascii="Times New Roman" w:eastAsia="Times New Roman" w:hAnsi="Times New Roman" w:cs="Times New Roman"/>
          <w:sz w:val="24"/>
          <w:szCs w:val="24"/>
        </w:rPr>
        <w:t>. Around this time, a series of vicious riots broke out against the British authorities and Jews, and they would continue on until 1939. While the British tried to keep good relations with you and even allowed you to escape arrest, you were stripped of your title of president for the Supreme Muslim Council, and the Arab Higher Committee was deemed illegal after a government officer was killed. This did not silence you however, as you continued to fight the British through propaganda. While this situation was ultimately a loss for you, it did create some change, putting restrictions on the amount of Jews welcomed into Palestine per year.</w:t>
      </w:r>
    </w:p>
    <w:p w14:paraId="5A9F7062" w14:textId="7ACAD560" w:rsidR="000F1801" w:rsidRDefault="00CD1CFA" w:rsidP="00C95FE9">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October of the same year, you sent y</w:t>
      </w:r>
      <w:r w:rsidR="000F1801">
        <w:rPr>
          <w:rFonts w:ascii="Times New Roman" w:eastAsia="Times New Roman" w:hAnsi="Times New Roman" w:cs="Times New Roman"/>
          <w:sz w:val="24"/>
          <w:szCs w:val="24"/>
        </w:rPr>
        <w:t>our secretary to converse with the Germans, seeking to gain Axis power</w:t>
      </w:r>
      <w:r>
        <w:rPr>
          <w:rFonts w:ascii="Times New Roman" w:eastAsia="Times New Roman" w:hAnsi="Times New Roman" w:cs="Times New Roman"/>
          <w:sz w:val="24"/>
          <w:szCs w:val="24"/>
        </w:rPr>
        <w:t xml:space="preserve"> support for Palestinian Arab independence. After inciting violence against the British once more, you had to flee to Italy, and then to Berlin, both places where you were gladly taken in. You were intentional in gaining</w:t>
      </w:r>
      <w:r w:rsidR="000F1801">
        <w:rPr>
          <w:rFonts w:ascii="Times New Roman" w:eastAsia="Times New Roman" w:hAnsi="Times New Roman" w:cs="Times New Roman"/>
          <w:sz w:val="24"/>
          <w:szCs w:val="24"/>
        </w:rPr>
        <w:t xml:space="preserve"> favor from</w:t>
      </w:r>
      <w:r>
        <w:rPr>
          <w:rFonts w:ascii="Times New Roman" w:eastAsia="Times New Roman" w:hAnsi="Times New Roman" w:cs="Times New Roman"/>
          <w:sz w:val="24"/>
          <w:szCs w:val="24"/>
        </w:rPr>
        <w:t xml:space="preserve"> the Axis powers through your participation in propaganda against </w:t>
      </w:r>
      <w:r w:rsidR="000F1801">
        <w:rPr>
          <w:rFonts w:ascii="Times New Roman" w:eastAsia="Times New Roman" w:hAnsi="Times New Roman" w:cs="Times New Roman"/>
          <w:sz w:val="24"/>
          <w:szCs w:val="24"/>
        </w:rPr>
        <w:t xml:space="preserve">both </w:t>
      </w:r>
      <w:r>
        <w:rPr>
          <w:rFonts w:ascii="Times New Roman" w:eastAsia="Times New Roman" w:hAnsi="Times New Roman" w:cs="Times New Roman"/>
          <w:sz w:val="24"/>
          <w:szCs w:val="24"/>
        </w:rPr>
        <w:t>the British and</w:t>
      </w:r>
      <w:r w:rsidR="000F1801">
        <w:rPr>
          <w:rFonts w:ascii="Times New Roman" w:eastAsia="Times New Roman" w:hAnsi="Times New Roman" w:cs="Times New Roman"/>
          <w:sz w:val="24"/>
          <w:szCs w:val="24"/>
        </w:rPr>
        <w:t xml:space="preserve"> the Zionists</w:t>
      </w:r>
      <w:r>
        <w:rPr>
          <w:rFonts w:ascii="Times New Roman" w:eastAsia="Times New Roman" w:hAnsi="Times New Roman" w:cs="Times New Roman"/>
          <w:sz w:val="24"/>
          <w:szCs w:val="24"/>
        </w:rPr>
        <w:t xml:space="preserve">. Your hope was that the Axis powers would win the war, grant independence to Palestine, and </w:t>
      </w:r>
      <w:r w:rsidR="000F1801">
        <w:rPr>
          <w:rFonts w:ascii="Times New Roman" w:eastAsia="Times New Roman" w:hAnsi="Times New Roman" w:cs="Times New Roman"/>
          <w:sz w:val="24"/>
          <w:szCs w:val="24"/>
        </w:rPr>
        <w:t xml:space="preserve">support your rule over the </w:t>
      </w:r>
      <w:r w:rsidR="000F1801">
        <w:rPr>
          <w:rFonts w:ascii="Times New Roman" w:eastAsia="Times New Roman" w:hAnsi="Times New Roman" w:cs="Times New Roman"/>
          <w:sz w:val="24"/>
          <w:szCs w:val="24"/>
        </w:rPr>
        <w:lastRenderedPageBreak/>
        <w:t>new nation</w:t>
      </w:r>
      <w:r>
        <w:rPr>
          <w:rFonts w:ascii="Times New Roman" w:eastAsia="Times New Roman" w:hAnsi="Times New Roman" w:cs="Times New Roman"/>
          <w:sz w:val="24"/>
          <w:szCs w:val="24"/>
        </w:rPr>
        <w:t xml:space="preserve"> when that happened. </w:t>
      </w:r>
      <w:r w:rsidR="00966F0A">
        <w:rPr>
          <w:rFonts w:ascii="Times New Roman" w:eastAsia="Times New Roman" w:hAnsi="Times New Roman" w:cs="Times New Roman"/>
          <w:sz w:val="24"/>
          <w:szCs w:val="24"/>
        </w:rPr>
        <w:t>As such, you worked with the German Nazi party and even were photographed with Hitler</w:t>
      </w:r>
      <w:r w:rsidR="00966F0A">
        <w:rPr>
          <w:rFonts w:ascii="Times New Roman" w:eastAsia="Times New Roman" w:hAnsi="Times New Roman" w:cs="Times New Roman"/>
          <w:sz w:val="24"/>
          <w:szCs w:val="24"/>
        </w:rPr>
        <w:t>*</w:t>
      </w:r>
      <w:r w:rsidR="00966F0A">
        <w:rPr>
          <w:rFonts w:ascii="Times New Roman" w:eastAsia="Times New Roman" w:hAnsi="Times New Roman" w:cs="Times New Roman"/>
          <w:sz w:val="24"/>
          <w:szCs w:val="24"/>
        </w:rPr>
        <w:t>.</w:t>
      </w:r>
    </w:p>
    <w:p w14:paraId="00000007" w14:textId="29D5C9ED" w:rsidR="00A722C7" w:rsidRDefault="00CD1CFA" w:rsidP="00EF4E2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Once </w:t>
      </w:r>
      <w:r w:rsidR="00EF4E28">
        <w:rPr>
          <w:rFonts w:ascii="Times New Roman" w:eastAsia="Times New Roman" w:hAnsi="Times New Roman" w:cs="Times New Roman"/>
          <w:sz w:val="24"/>
          <w:szCs w:val="24"/>
        </w:rPr>
        <w:t>WWII</w:t>
      </w:r>
      <w:r>
        <w:rPr>
          <w:rFonts w:ascii="Times New Roman" w:eastAsia="Times New Roman" w:hAnsi="Times New Roman" w:cs="Times New Roman"/>
          <w:sz w:val="24"/>
          <w:szCs w:val="24"/>
        </w:rPr>
        <w:t xml:space="preserve"> was over, you went to Paris briefly, and then to Egypt. While in Egypt in 1944, you and your family re-established the Palestine Arab Party, and you began working toward</w:t>
      </w:r>
      <w:r w:rsidR="00EF4E28">
        <w:rPr>
          <w:rFonts w:ascii="Times New Roman" w:eastAsia="Times New Roman" w:hAnsi="Times New Roman" w:cs="Times New Roman"/>
          <w:sz w:val="24"/>
          <w:szCs w:val="24"/>
        </w:rPr>
        <w:t xml:space="preserve"> regaining your position</w:t>
      </w:r>
      <w:r>
        <w:rPr>
          <w:rFonts w:ascii="Times New Roman" w:eastAsia="Times New Roman" w:hAnsi="Times New Roman" w:cs="Times New Roman"/>
          <w:sz w:val="24"/>
          <w:szCs w:val="24"/>
        </w:rPr>
        <w:t xml:space="preserve">. At this point, </w:t>
      </w:r>
      <w:r w:rsidR="00EF4E28">
        <w:rPr>
          <w:rFonts w:ascii="Times New Roman" w:eastAsia="Times New Roman" w:hAnsi="Times New Roman" w:cs="Times New Roman"/>
          <w:sz w:val="24"/>
          <w:szCs w:val="24"/>
        </w:rPr>
        <w:t>you were very well known among</w:t>
      </w:r>
      <w:r>
        <w:rPr>
          <w:rFonts w:ascii="Times New Roman" w:eastAsia="Times New Roman" w:hAnsi="Times New Roman" w:cs="Times New Roman"/>
          <w:sz w:val="24"/>
          <w:szCs w:val="24"/>
        </w:rPr>
        <w:t xml:space="preserve"> Arabs as </w:t>
      </w:r>
      <w:r w:rsidR="00EF4E28">
        <w:rPr>
          <w:rFonts w:ascii="Times New Roman" w:eastAsia="Times New Roman" w:hAnsi="Times New Roman" w:cs="Times New Roman"/>
          <w:sz w:val="24"/>
          <w:szCs w:val="24"/>
        </w:rPr>
        <w:t>being</w:t>
      </w:r>
      <w:r>
        <w:rPr>
          <w:rFonts w:ascii="Times New Roman" w:eastAsia="Times New Roman" w:hAnsi="Times New Roman" w:cs="Times New Roman"/>
          <w:sz w:val="24"/>
          <w:szCs w:val="24"/>
        </w:rPr>
        <w:t xml:space="preserve"> strongly opposed to Zionism, and </w:t>
      </w:r>
      <w:r w:rsidR="00EF4E28">
        <w:rPr>
          <w:rFonts w:ascii="Times New Roman" w:eastAsia="Times New Roman" w:hAnsi="Times New Roman" w:cs="Times New Roman"/>
          <w:sz w:val="24"/>
          <w:szCs w:val="24"/>
        </w:rPr>
        <w:t xml:space="preserve">so </w:t>
      </w:r>
      <w:r>
        <w:rPr>
          <w:rFonts w:ascii="Times New Roman" w:eastAsia="Times New Roman" w:hAnsi="Times New Roman" w:cs="Times New Roman"/>
          <w:sz w:val="24"/>
          <w:szCs w:val="24"/>
        </w:rPr>
        <w:t xml:space="preserve">you began </w:t>
      </w:r>
      <w:r w:rsidR="00EF4E28">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 xml:space="preserve">regain power. The British banned you from </w:t>
      </w:r>
      <w:r w:rsidR="00EF4E28">
        <w:rPr>
          <w:rFonts w:ascii="Times New Roman" w:eastAsia="Times New Roman" w:hAnsi="Times New Roman" w:cs="Times New Roman"/>
          <w:sz w:val="24"/>
          <w:szCs w:val="24"/>
        </w:rPr>
        <w:t>Palestine, but you continue to resist</w:t>
      </w:r>
      <w:r>
        <w:rPr>
          <w:rFonts w:ascii="Times New Roman" w:eastAsia="Times New Roman" w:hAnsi="Times New Roman" w:cs="Times New Roman"/>
          <w:sz w:val="24"/>
          <w:szCs w:val="24"/>
        </w:rPr>
        <w:t xml:space="preserve"> </w:t>
      </w:r>
      <w:r w:rsidR="00EF4E28">
        <w:rPr>
          <w:rFonts w:ascii="Times New Roman" w:eastAsia="Times New Roman" w:hAnsi="Times New Roman" w:cs="Times New Roman"/>
          <w:sz w:val="24"/>
          <w:szCs w:val="24"/>
        </w:rPr>
        <w:t>any effort—by the British or the newly created U.N.—to</w:t>
      </w:r>
      <w:r>
        <w:rPr>
          <w:rFonts w:ascii="Times New Roman" w:eastAsia="Times New Roman" w:hAnsi="Times New Roman" w:cs="Times New Roman"/>
          <w:sz w:val="24"/>
          <w:szCs w:val="24"/>
        </w:rPr>
        <w:t xml:space="preserve"> </w:t>
      </w:r>
      <w:r w:rsidR="00EF4E28">
        <w:rPr>
          <w:rFonts w:ascii="Times New Roman" w:eastAsia="Times New Roman" w:hAnsi="Times New Roman" w:cs="Times New Roman"/>
          <w:sz w:val="24"/>
          <w:szCs w:val="24"/>
        </w:rPr>
        <w:t>partition</w:t>
      </w:r>
      <w:r w:rsidR="0008717A">
        <w:rPr>
          <w:rFonts w:ascii="Times New Roman" w:eastAsia="Times New Roman" w:hAnsi="Times New Roman" w:cs="Times New Roman"/>
          <w:sz w:val="24"/>
          <w:szCs w:val="24"/>
        </w:rPr>
        <w:t xml:space="preserve"> Palestine for the creation of a Zionist state</w:t>
      </w:r>
      <w:r>
        <w:rPr>
          <w:rFonts w:ascii="Times New Roman" w:eastAsia="Times New Roman" w:hAnsi="Times New Roman" w:cs="Times New Roman"/>
          <w:sz w:val="24"/>
          <w:szCs w:val="24"/>
        </w:rPr>
        <w:t xml:space="preserve">. </w:t>
      </w:r>
    </w:p>
    <w:p w14:paraId="6EAAE71C" w14:textId="73B021C8" w:rsidR="005B37C7" w:rsidRDefault="005B37C7" w:rsidP="005B37C7">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Your job to resist, without compromise and by all means necessary, the stealing of Palestinian land by the Zionist colonizers and their imperialist supporters (i.e., pro-Zionist members of the British and/or U.N.). Furthermore, there are members of the AHC who seem to be willing to compromise with the Zionist colonizers and their imperialist friends by agreeing to a “two-state solution.” To you, that is completely unacceptable and you must work to convince them that this option is forbidden and non-negotiable. Gaining anything less than an independent nation, Palestine, is a total loss.</w:t>
      </w:r>
    </w:p>
    <w:p w14:paraId="15AECF15" w14:textId="77777777" w:rsidR="00966F0A" w:rsidRDefault="00966F0A" w:rsidP="00966F0A">
      <w:pPr>
        <w:spacing w:line="240" w:lineRule="auto"/>
        <w:rPr>
          <w:rFonts w:ascii="Times New Roman" w:eastAsia="Times New Roman" w:hAnsi="Times New Roman" w:cs="Times New Roman"/>
          <w:sz w:val="24"/>
          <w:szCs w:val="24"/>
        </w:rPr>
      </w:pPr>
    </w:p>
    <w:p w14:paraId="6E4B1ADD" w14:textId="3BDC9B1C" w:rsidR="00966F0A" w:rsidRDefault="00966F0A" w:rsidP="00966F0A">
      <w:pPr>
        <w:spacing w:line="240" w:lineRule="auto"/>
        <w:rPr>
          <w:rFonts w:ascii="Times New Roman" w:eastAsia="Times New Roman" w:hAnsi="Times New Roman" w:cs="Times New Roman"/>
          <w:sz w:val="24"/>
          <w:szCs w:val="24"/>
        </w:rPr>
      </w:pPr>
      <w:r w:rsidRPr="00966F0A">
        <w:rPr>
          <w:rFonts w:ascii="Times New Roman" w:eastAsia="Times New Roman" w:hAnsi="Times New Roman" w:cs="Times New Roman"/>
          <w:i/>
          <w:sz w:val="24"/>
          <w:szCs w:val="24"/>
        </w:rPr>
        <w:t xml:space="preserve">*NOTE: </w:t>
      </w:r>
      <w:r>
        <w:rPr>
          <w:rFonts w:ascii="Times New Roman" w:eastAsia="Times New Roman" w:hAnsi="Times New Roman" w:cs="Times New Roman"/>
          <w:i/>
          <w:sz w:val="24"/>
          <w:szCs w:val="24"/>
        </w:rPr>
        <w:t xml:space="preserve">Given your work with the Nazi party, </w:t>
      </w:r>
      <w:r w:rsidRPr="00966F0A">
        <w:rPr>
          <w:rFonts w:ascii="Times New Roman" w:eastAsia="Times New Roman" w:hAnsi="Times New Roman" w:cs="Times New Roman"/>
          <w:i/>
          <w:sz w:val="24"/>
          <w:szCs w:val="24"/>
        </w:rPr>
        <w:t>you will likely be called out as a Nazi. You should be prepared for this difficult problem</w:t>
      </w:r>
      <w:r>
        <w:rPr>
          <w:rFonts w:ascii="Times New Roman" w:eastAsia="Times New Roman" w:hAnsi="Times New Roman" w:cs="Times New Roman"/>
          <w:i/>
          <w:sz w:val="24"/>
          <w:szCs w:val="24"/>
        </w:rPr>
        <w:t>. YOU MUST t</w:t>
      </w:r>
      <w:r w:rsidRPr="00966F0A">
        <w:rPr>
          <w:rFonts w:ascii="Times New Roman" w:eastAsia="Times New Roman" w:hAnsi="Times New Roman" w:cs="Times New Roman"/>
          <w:i/>
          <w:sz w:val="24"/>
          <w:szCs w:val="24"/>
        </w:rPr>
        <w:t xml:space="preserve">alk to the </w:t>
      </w:r>
      <w:proofErr w:type="spellStart"/>
      <w:r w:rsidRPr="00966F0A">
        <w:rPr>
          <w:rFonts w:ascii="Times New Roman" w:eastAsia="Times New Roman" w:hAnsi="Times New Roman" w:cs="Times New Roman"/>
          <w:i/>
          <w:sz w:val="24"/>
          <w:szCs w:val="24"/>
        </w:rPr>
        <w:t>Gamemaster</w:t>
      </w:r>
      <w:proofErr w:type="spellEnd"/>
      <w:r w:rsidRPr="00966F0A">
        <w:rPr>
          <w:rFonts w:ascii="Times New Roman" w:eastAsia="Times New Roman" w:hAnsi="Times New Roman" w:cs="Times New Roman"/>
          <w:i/>
          <w:sz w:val="24"/>
          <w:szCs w:val="24"/>
        </w:rPr>
        <w:t xml:space="preserve"> about how to handle th</w:t>
      </w:r>
      <w:r>
        <w:rPr>
          <w:rFonts w:ascii="Times New Roman" w:eastAsia="Times New Roman" w:hAnsi="Times New Roman" w:cs="Times New Roman"/>
          <w:i/>
          <w:sz w:val="24"/>
          <w:szCs w:val="24"/>
        </w:rPr>
        <w:t>e issues of being anti-Semitic in the game.</w:t>
      </w:r>
    </w:p>
    <w:p w14:paraId="0B62F703" w14:textId="77777777" w:rsidR="005B37C7" w:rsidRDefault="005B37C7" w:rsidP="00EF4E28">
      <w:pPr>
        <w:spacing w:line="240" w:lineRule="auto"/>
        <w:ind w:firstLine="720"/>
        <w:rPr>
          <w:rFonts w:ascii="Times New Roman" w:eastAsia="Times New Roman" w:hAnsi="Times New Roman" w:cs="Times New Roman"/>
          <w:sz w:val="24"/>
          <w:szCs w:val="24"/>
        </w:rPr>
      </w:pPr>
      <w:bookmarkStart w:id="0" w:name="_GoBack"/>
      <w:bookmarkEnd w:id="0"/>
    </w:p>
    <w:p w14:paraId="7EF8715E" w14:textId="77777777" w:rsidR="00EF4E28" w:rsidRDefault="00EF4E28" w:rsidP="00C95FE9">
      <w:pPr>
        <w:spacing w:line="240" w:lineRule="auto"/>
        <w:ind w:firstLine="720"/>
        <w:rPr>
          <w:rFonts w:ascii="Times New Roman" w:eastAsia="Times New Roman" w:hAnsi="Times New Roman" w:cs="Times New Roman"/>
          <w:sz w:val="24"/>
          <w:szCs w:val="24"/>
        </w:rPr>
      </w:pPr>
    </w:p>
    <w:p w14:paraId="0D33A5FC" w14:textId="77777777" w:rsidR="00C95FE9" w:rsidRDefault="00C95FE9" w:rsidP="00C95FE9">
      <w:pPr>
        <w:rPr>
          <w:rFonts w:ascii="Times New Roman" w:hAnsi="Times New Roman" w:cs="Times New Roman"/>
          <w:b/>
          <w:sz w:val="24"/>
          <w:szCs w:val="24"/>
        </w:rPr>
      </w:pPr>
      <w:r>
        <w:rPr>
          <w:rFonts w:ascii="Times New Roman" w:hAnsi="Times New Roman" w:cs="Times New Roman"/>
          <w:b/>
          <w:sz w:val="24"/>
          <w:szCs w:val="24"/>
        </w:rPr>
        <w:t>Victory Objectives</w:t>
      </w:r>
    </w:p>
    <w:p w14:paraId="11737A15" w14:textId="77777777" w:rsidR="00C95FE9" w:rsidRDefault="00C95FE9" w:rsidP="00C95FE9">
      <w:pPr>
        <w:rPr>
          <w:rFonts w:ascii="Times New Roman" w:hAnsi="Times New Roman" w:cs="Times New Roman"/>
          <w:b/>
          <w:sz w:val="24"/>
          <w:szCs w:val="24"/>
        </w:rPr>
      </w:pPr>
    </w:p>
    <w:p w14:paraId="161F40B0" w14:textId="77777777" w:rsidR="00C95FE9" w:rsidRDefault="00C95FE9" w:rsidP="00C95FE9">
      <w:pPr>
        <w:autoSpaceDE w:val="0"/>
        <w:autoSpaceDN w:val="0"/>
        <w:adjustRightInd w:val="0"/>
        <w:spacing w:line="240" w:lineRule="auto"/>
        <w:rPr>
          <w:rFonts w:ascii="Times New Roman" w:hAnsi="Times New Roman" w:cs="Times New Roman"/>
          <w:color w:val="333333"/>
          <w:sz w:val="24"/>
          <w:szCs w:val="24"/>
        </w:rPr>
      </w:pPr>
      <w:r>
        <w:rPr>
          <w:rFonts w:ascii="Times New Roman" w:hAnsi="Times New Roman" w:cs="Times New Roman"/>
          <w:sz w:val="24"/>
          <w:szCs w:val="24"/>
        </w:rPr>
        <w:t xml:space="preserve">Your main goal has two parts. You seek to convince the UNSCOP (1) to recommend the end of the British Mandate and therefore grant independence to Palestine, and (2) NOT to recommend that Palestine be replaced or partitioned to create a national homeland for Jews (NOTE: the so-called “two-state solution” that is rumored is actually an illegal and immoral </w:t>
      </w:r>
      <w:r>
        <w:rPr>
          <w:rFonts w:ascii="Times New Roman" w:hAnsi="Times New Roman" w:cs="Times New Roman"/>
          <w:i/>
          <w:sz w:val="24"/>
          <w:szCs w:val="24"/>
        </w:rPr>
        <w:t>partition</w:t>
      </w:r>
      <w:r>
        <w:rPr>
          <w:rFonts w:ascii="Times New Roman" w:hAnsi="Times New Roman" w:cs="Times New Roman"/>
          <w:sz w:val="24"/>
          <w:szCs w:val="24"/>
        </w:rPr>
        <w:t xml:space="preserve">, plain and simple, and therefore unacceptable). </w:t>
      </w:r>
      <w:r>
        <w:rPr>
          <w:rFonts w:ascii="Times New Roman" w:hAnsi="Times New Roman" w:cs="Times New Roman"/>
          <w:color w:val="333333"/>
          <w:sz w:val="24"/>
          <w:szCs w:val="24"/>
        </w:rPr>
        <w:t>You are determined to oppose, with all means at your disposal, any scheme that would result in the colonization and/or partition of Palestine, or that would give to a minority group preferential status.</w:t>
      </w:r>
    </w:p>
    <w:p w14:paraId="4801573C" w14:textId="77777777" w:rsidR="00C95FE9" w:rsidRDefault="00C95FE9" w:rsidP="00C95FE9">
      <w:pPr>
        <w:autoSpaceDE w:val="0"/>
        <w:autoSpaceDN w:val="0"/>
        <w:adjustRightInd w:val="0"/>
        <w:spacing w:line="240" w:lineRule="auto"/>
        <w:rPr>
          <w:rFonts w:ascii="Times New Roman" w:hAnsi="Times New Roman" w:cs="Times New Roman"/>
          <w:color w:val="333333"/>
          <w:sz w:val="24"/>
          <w:szCs w:val="24"/>
        </w:rPr>
      </w:pPr>
    </w:p>
    <w:p w14:paraId="767C7495" w14:textId="77777777" w:rsidR="00C95FE9" w:rsidRDefault="00C95FE9" w:rsidP="00C95FE9">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Keep in mind that there are other members of your faction who are “moderates” and may be willing to compromise and agree to a two-state solution. As such, you must be prepared to convince them that the AHC should </w:t>
      </w:r>
      <w:r>
        <w:rPr>
          <w:rFonts w:ascii="Times New Roman" w:hAnsi="Times New Roman" w:cs="Times New Roman"/>
          <w:i/>
          <w:sz w:val="24"/>
          <w:szCs w:val="24"/>
        </w:rPr>
        <w:t>never</w:t>
      </w:r>
      <w:r>
        <w:rPr>
          <w:rFonts w:ascii="Times New Roman" w:hAnsi="Times New Roman" w:cs="Times New Roman"/>
          <w:sz w:val="24"/>
          <w:szCs w:val="24"/>
        </w:rPr>
        <w:t xml:space="preserve"> compromise – as that would be a total failure and catastrophe for the Arabs of Palestine.</w:t>
      </w:r>
    </w:p>
    <w:p w14:paraId="1F916587" w14:textId="77777777" w:rsidR="00C95FE9" w:rsidRDefault="00C95FE9" w:rsidP="00C95FE9">
      <w:pPr>
        <w:autoSpaceDE w:val="0"/>
        <w:autoSpaceDN w:val="0"/>
        <w:adjustRightInd w:val="0"/>
        <w:spacing w:line="240" w:lineRule="auto"/>
        <w:rPr>
          <w:rFonts w:ascii="Times New Roman" w:hAnsi="Times New Roman" w:cs="Times New Roman"/>
          <w:sz w:val="24"/>
          <w:szCs w:val="24"/>
        </w:rPr>
      </w:pPr>
    </w:p>
    <w:p w14:paraId="27F0A703" w14:textId="77777777" w:rsidR="00C95FE9" w:rsidRDefault="00C95FE9" w:rsidP="00C95FE9">
      <w:pPr>
        <w:rPr>
          <w:rFonts w:ascii="Times New Roman" w:hAnsi="Times New Roman" w:cs="Times New Roman"/>
          <w:b/>
          <w:sz w:val="24"/>
          <w:szCs w:val="24"/>
        </w:rPr>
      </w:pPr>
      <w:r>
        <w:rPr>
          <w:rFonts w:ascii="Times New Roman" w:hAnsi="Times New Roman" w:cs="Times New Roman"/>
          <w:b/>
          <w:sz w:val="24"/>
          <w:szCs w:val="24"/>
        </w:rPr>
        <w:t>Strategies</w:t>
      </w:r>
    </w:p>
    <w:p w14:paraId="5643F60E" w14:textId="77777777" w:rsidR="00C95FE9" w:rsidRDefault="00C95FE9" w:rsidP="00C95FE9">
      <w:pPr>
        <w:pStyle w:val="ListParagraph"/>
        <w:rPr>
          <w:rFonts w:ascii="Times New Roman" w:hAnsi="Times New Roman" w:cs="Times New Roman"/>
          <w:sz w:val="24"/>
          <w:szCs w:val="24"/>
        </w:rPr>
      </w:pPr>
    </w:p>
    <w:p w14:paraId="08435A5F" w14:textId="77777777" w:rsidR="00C95FE9" w:rsidRDefault="00C95FE9" w:rsidP="00C95F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Use the strongest arguments and counter-arguments in your speeches and during debate sessions. Arguments can draw on legal, historical, demographic, moral, economic, philosophical, and even theological reasoning. </w:t>
      </w:r>
    </w:p>
    <w:p w14:paraId="1AEE957A" w14:textId="77777777" w:rsidR="00C95FE9" w:rsidRDefault="00C95FE9" w:rsidP="00C95F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Talk to UNSCOP members outside of class and convince them of your case. Tell your story. Make them see into the future and the tragedy they’d be creating if they partition Palestine (NOTE: you may want to remind them of what’s happening in India with partition there). Etc.</w:t>
      </w:r>
    </w:p>
    <w:p w14:paraId="4DE92E2E" w14:textId="77777777" w:rsidR="00C95FE9" w:rsidRDefault="00C95FE9" w:rsidP="00C95F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Use the journalists to your advantage. Talk to them (i.e.., have them interview you) outside of class and incorporate your stories/arguments into their reporting so that you can tell your story to the world. Control the message!</w:t>
      </w:r>
    </w:p>
    <w:p w14:paraId="059D71C8" w14:textId="77777777" w:rsidR="00C95FE9" w:rsidRDefault="00C95FE9" w:rsidP="00C95F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Protest. Stand up and turn around in class to show protest. Bring signs to class and hold them in the air. Hand out pamphlets and fliers. Chant protest songs. Etc.</w:t>
      </w:r>
    </w:p>
    <w:p w14:paraId="0422BBAF" w14:textId="77777777" w:rsidR="00C95FE9" w:rsidRDefault="00C95FE9" w:rsidP="00C95F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Boycott. The most aggressive – and risky – strategy is to boycott the proceedings by walking out of class and refusing to talk or engage. Of course, if you leave, then the Zionists will be able to control the message. So use this wisely (NOTE: keep in mind that the </w:t>
      </w:r>
      <w:r>
        <w:rPr>
          <w:rFonts w:ascii="Times New Roman" w:hAnsi="Times New Roman" w:cs="Times New Roman"/>
          <w:i/>
          <w:sz w:val="24"/>
          <w:szCs w:val="24"/>
        </w:rPr>
        <w:t xml:space="preserve">threat </w:t>
      </w:r>
      <w:r>
        <w:rPr>
          <w:rFonts w:ascii="Times New Roman" w:hAnsi="Times New Roman" w:cs="Times New Roman"/>
          <w:sz w:val="24"/>
          <w:szCs w:val="24"/>
        </w:rPr>
        <w:t>of boycott is often as powerful, if not more, than actually using it).</w:t>
      </w:r>
    </w:p>
    <w:p w14:paraId="4386DAA0" w14:textId="77777777" w:rsidR="00C95FE9" w:rsidRDefault="00C95FE9" w:rsidP="00C95F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Violence. Remind those in attendance that if the UNSCOP votes to partition Palestine and/or create Israel, then there is a high likelihood that this will likely start a war. Also, the Arab nations surrounding Palestine will have no choice but to join such an attack. With permission of the GM, you may launch a violent attack on members of the Zionist faction, or on members of the UNSCOP. You can use this strategy only one time, and the GM will determine the success/failure of the attack.</w:t>
      </w:r>
    </w:p>
    <w:p w14:paraId="0B8E4970" w14:textId="77777777" w:rsidR="00856E34" w:rsidRDefault="00856E34" w:rsidP="00856E34">
      <w:pPr>
        <w:pStyle w:val="ListParagraph"/>
        <w:rPr>
          <w:rFonts w:ascii="Times New Roman" w:hAnsi="Times New Roman" w:cs="Times New Roman"/>
          <w:sz w:val="24"/>
          <w:szCs w:val="24"/>
        </w:rPr>
      </w:pPr>
    </w:p>
    <w:p w14:paraId="277E12DA" w14:textId="77777777" w:rsidR="00C95FE9" w:rsidRPr="001B28C7" w:rsidRDefault="00C95FE9" w:rsidP="001B28C7">
      <w:pPr>
        <w:rPr>
          <w:rFonts w:ascii="Times New Roman" w:hAnsi="Times New Roman" w:cs="Times New Roman"/>
          <w:b/>
          <w:i/>
          <w:sz w:val="24"/>
          <w:szCs w:val="24"/>
        </w:rPr>
      </w:pPr>
      <w:r w:rsidRPr="001B28C7">
        <w:rPr>
          <w:rFonts w:ascii="Times New Roman" w:hAnsi="Times New Roman" w:cs="Times New Roman"/>
          <w:b/>
          <w:i/>
          <w:sz w:val="24"/>
          <w:szCs w:val="24"/>
        </w:rPr>
        <w:t>Victory Conditions</w:t>
      </w:r>
    </w:p>
    <w:p w14:paraId="2AA61029" w14:textId="77777777" w:rsidR="00C95FE9" w:rsidRDefault="00C95FE9" w:rsidP="00C95FE9">
      <w:pPr>
        <w:jc w:val="center"/>
        <w:rPr>
          <w:rFonts w:ascii="Times New Roman" w:hAnsi="Times New Roman" w:cs="Times New Roman"/>
          <w:b/>
          <w:sz w:val="24"/>
          <w:szCs w:val="24"/>
        </w:rPr>
      </w:pPr>
    </w:p>
    <w:p w14:paraId="3FC6BC00" w14:textId="77777777" w:rsidR="00C95FE9" w:rsidRDefault="00C95FE9" w:rsidP="00C95FE9">
      <w:pPr>
        <w:rPr>
          <w:rFonts w:ascii="Times New Roman" w:hAnsi="Times New Roman" w:cs="Times New Roman"/>
          <w:sz w:val="24"/>
          <w:szCs w:val="24"/>
        </w:rPr>
      </w:pPr>
      <w:r>
        <w:rPr>
          <w:rFonts w:ascii="Times New Roman" w:hAnsi="Times New Roman" w:cs="Times New Roman"/>
          <w:b/>
          <w:sz w:val="24"/>
          <w:szCs w:val="24"/>
        </w:rPr>
        <w:t>Victory (25 points)</w:t>
      </w:r>
      <w:r>
        <w:rPr>
          <w:rFonts w:ascii="Times New Roman" w:hAnsi="Times New Roman" w:cs="Times New Roman"/>
          <w:sz w:val="24"/>
          <w:szCs w:val="24"/>
        </w:rPr>
        <w:t>: (1) UNSCOP recommends the end of the British Mandate and independence for Palestine, and (2) a one-state solution: Palestine.</w:t>
      </w:r>
    </w:p>
    <w:p w14:paraId="4627344D" w14:textId="77777777" w:rsidR="00C95FE9" w:rsidRDefault="00C95FE9" w:rsidP="00C95FE9">
      <w:pPr>
        <w:rPr>
          <w:rFonts w:ascii="Times New Roman" w:hAnsi="Times New Roman" w:cs="Times New Roman"/>
          <w:sz w:val="24"/>
          <w:szCs w:val="24"/>
        </w:rPr>
      </w:pPr>
    </w:p>
    <w:p w14:paraId="690E41D1" w14:textId="77777777" w:rsidR="00C95FE9" w:rsidRDefault="00C95FE9" w:rsidP="00C95FE9">
      <w:pPr>
        <w:rPr>
          <w:rFonts w:ascii="Times New Roman" w:hAnsi="Times New Roman" w:cs="Times New Roman"/>
          <w:sz w:val="24"/>
          <w:szCs w:val="24"/>
        </w:rPr>
      </w:pPr>
      <w:r>
        <w:rPr>
          <w:rFonts w:ascii="Times New Roman" w:hAnsi="Times New Roman" w:cs="Times New Roman"/>
          <w:b/>
          <w:sz w:val="24"/>
          <w:szCs w:val="24"/>
        </w:rPr>
        <w:t>Loss (0 points)</w:t>
      </w:r>
      <w:r>
        <w:rPr>
          <w:rFonts w:ascii="Times New Roman" w:hAnsi="Times New Roman" w:cs="Times New Roman"/>
          <w:sz w:val="24"/>
          <w:szCs w:val="24"/>
        </w:rPr>
        <w:t>: (1) UNSCOP recommends the continuation of the British Mandate, OR (2) the creation of Israel (either as a one-state solution, or a two-state solution).</w:t>
      </w:r>
    </w:p>
    <w:p w14:paraId="00000008" w14:textId="77777777" w:rsidR="00A722C7" w:rsidRDefault="00A722C7">
      <w:pPr>
        <w:spacing w:line="480" w:lineRule="auto"/>
        <w:ind w:firstLine="720"/>
        <w:rPr>
          <w:rFonts w:ascii="Times New Roman" w:eastAsia="Times New Roman" w:hAnsi="Times New Roman" w:cs="Times New Roman"/>
          <w:sz w:val="24"/>
          <w:szCs w:val="24"/>
        </w:rPr>
      </w:pPr>
    </w:p>
    <w:sectPr w:rsidR="00A722C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2C7"/>
    <w:rsid w:val="0008717A"/>
    <w:rsid w:val="000F1801"/>
    <w:rsid w:val="0018629F"/>
    <w:rsid w:val="001B28C7"/>
    <w:rsid w:val="005B37C7"/>
    <w:rsid w:val="00856E34"/>
    <w:rsid w:val="00907BB6"/>
    <w:rsid w:val="0092637C"/>
    <w:rsid w:val="00966F0A"/>
    <w:rsid w:val="00A722C7"/>
    <w:rsid w:val="00C95FE9"/>
    <w:rsid w:val="00CD1CFA"/>
    <w:rsid w:val="00EF4E28"/>
    <w:rsid w:val="00F93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7B6CBC-6ECF-491A-AC4D-0C006DBEB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C95FE9"/>
    <w:pPr>
      <w:spacing w:after="160" w:line="256"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9787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44B4786-5ABB-4894-BED4-81085822EA42}"/>
</file>

<file path=customXml/itemProps2.xml><?xml version="1.0" encoding="utf-8"?>
<ds:datastoreItem xmlns:ds="http://schemas.openxmlformats.org/officeDocument/2006/customXml" ds:itemID="{5172E086-DA8D-4602-A768-5EC1CF346165}"/>
</file>

<file path=customXml/itemProps3.xml><?xml version="1.0" encoding="utf-8"?>
<ds:datastoreItem xmlns:ds="http://schemas.openxmlformats.org/officeDocument/2006/customXml" ds:itemID="{B87AB580-5F58-4903-A23A-4AA942B074F9}"/>
</file>

<file path=docProps/app.xml><?xml version="1.0" encoding="utf-8"?>
<Properties xmlns="http://schemas.openxmlformats.org/officeDocument/2006/extended-properties" xmlns:vt="http://schemas.openxmlformats.org/officeDocument/2006/docPropsVTypes">
  <Template>Normal</Template>
  <TotalTime>46</TotalTime>
  <Pages>4</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10957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 Jason Slone</dc:creator>
  <cp:lastModifiedBy>D Jason Slone</cp:lastModifiedBy>
  <cp:revision>15</cp:revision>
  <dcterms:created xsi:type="dcterms:W3CDTF">2019-02-28T17:43:00Z</dcterms:created>
  <dcterms:modified xsi:type="dcterms:W3CDTF">2020-03-06T18:41:00Z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